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center"/>
        <w:rPr>
          <w:b/>
          <w:u w:val="single"/>
          <w:sz w:val="28"/>
          <w:szCs w:val="28"/>
        </w:rPr>
      </w:pPr>
    </w:p>
    <w:p>
      <w:pPr>
        <w:pStyle w:val=""/>
      </w:pPr>
    </w:p>
    <w:p>
      <w:pPr>
        <w:pStyle w:val="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32"/>
          <w:szCs w:val="32"/>
        </w:rPr>
        <w:t>СПИСЪК</w:t>
      </w:r>
    </w:p>
    <w:p>
      <w:pPr>
        <w:pStyle w:val=""/>
      </w:pPr>
      <w:r>
        <w:rPr>
          <w:b/>
          <w:sz w:val="28"/>
          <w:szCs w:val="28"/>
        </w:rPr>
        <w:t>НА ЧЛЕНОВЕТЕ НА ЧИТАЛИЩНОТО НАСТОЯТЕЛСТВО</w:t>
      </w:r>
    </w:p>
    <w:p>
      <w:pPr>
        <w:pStyle w:val=""/>
      </w:pPr>
      <w:r>
        <w:rPr>
          <w:b/>
          <w:sz w:val="28"/>
          <w:szCs w:val="28"/>
        </w:rPr>
        <w:t>ПРИ НЧ “Н.Й.ВАПЦАРОВ – 1947Г.” С.ЧУКОВЕЦ</w:t>
      </w:r>
    </w:p>
    <w:p>
      <w:pPr>
        <w:pStyle w:val=""/>
      </w:pPr>
      <w:r>
        <w:rPr>
          <w:b/>
          <w:sz w:val="28"/>
          <w:szCs w:val="28"/>
        </w:rPr>
        <w:t xml:space="preserve">                                                ОБЩИНА АЛФАТАР</w:t>
      </w:r>
    </w:p>
    <w:p>
      <w:pPr>
        <w:pStyle w:val=""/>
        <w:rPr>
          <w:b/>
          <w:sz w:val="28"/>
          <w:szCs w:val="28"/>
        </w:rPr>
      </w:pPr>
    </w:p>
    <w:p>
      <w:pPr>
        <w:pStyle w:val=""/>
        <w:rPr>
          <w:b/>
          <w:sz w:val="28"/>
          <w:szCs w:val="28"/>
        </w:rPr>
      </w:pPr>
    </w:p>
    <w:p>
      <w:pPr>
        <w:pStyle w:val=""/>
      </w:pPr>
      <w:r>
        <w:rPr>
          <w:sz w:val="28"/>
          <w:szCs w:val="28"/>
        </w:rPr>
        <w:t>1.Бюрхан Назми Акиф – Председател на читалището</w:t>
      </w:r>
    </w:p>
    <w:p>
      <w:pPr>
        <w:pStyle w:val=""/>
      </w:pPr>
      <w:r>
        <w:rPr>
          <w:sz w:val="28"/>
          <w:szCs w:val="28"/>
        </w:rPr>
        <w:t>2.Нериман Юсеин Ахмед – Секретар на читалището</w:t>
      </w:r>
    </w:p>
    <w:p>
      <w:pPr>
        <w:pStyle w:val=""/>
      </w:pPr>
      <w:r>
        <w:rPr>
          <w:sz w:val="28"/>
          <w:szCs w:val="28"/>
        </w:rPr>
        <w:t>3.</w:t>
      </w:r>
      <w:r>
        <w:rPr>
          <w:sz w:val="28"/>
          <w:szCs w:val="28"/>
        </w:rPr>
        <w:t>E</w:t>
      </w:r>
      <w:r>
        <w:rPr>
          <w:sz w:val="28"/>
          <w:szCs w:val="28"/>
        </w:rPr>
        <w:t>мел Реджеб Мехмед</w:t>
      </w:r>
      <w:r>
        <w:rPr>
          <w:sz w:val="28"/>
          <w:szCs w:val="28"/>
        </w:rPr>
        <w:t xml:space="preserve"> – Член на ЧН</w:t>
      </w:r>
    </w:p>
    <w:p>
      <w:pPr>
        <w:pStyle w:val="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>Гюлнар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Халил Мехмед – Член на ЧН</w:t>
      </w:r>
    </w:p>
    <w:p>
      <w:pPr>
        <w:pStyle w:val=""/>
      </w:pPr>
      <w:r>
        <w:rPr>
          <w:sz w:val="28"/>
          <w:szCs w:val="28"/>
        </w:rPr>
        <w:t>5.Себат Февзи Адем – Член на ЧН</w:t>
      </w:r>
    </w:p>
    <w:p>
      <w:pPr>
        <w:pStyle w:val=""/>
        <w:rPr>
          <w:sz w:val="28"/>
          <w:szCs w:val="28"/>
        </w:rPr>
      </w:pPr>
    </w:p>
    <w:p>
      <w:pPr>
        <w:pStyle w:val=""/>
      </w:pPr>
      <w:r>
        <w:rPr>
          <w:sz w:val="28"/>
          <w:szCs w:val="28"/>
        </w:rPr>
        <w:t>Членове на Проверителна комисия:</w:t>
      </w:r>
    </w:p>
    <w:p>
      <w:pPr>
        <w:pStyle w:val=""/>
        <w:rPr>
          <w:sz w:val="28"/>
          <w:szCs w:val="28"/>
        </w:rPr>
      </w:pPr>
    </w:p>
    <w:p>
      <w:pPr>
        <w:pStyle w:val=""/>
      </w:pPr>
      <w:r>
        <w:rPr>
          <w:sz w:val="28"/>
          <w:szCs w:val="28"/>
        </w:rPr>
        <w:t>6.Нурай Бейзат Билял – Председател на ПК</w:t>
      </w:r>
    </w:p>
    <w:p>
      <w:pPr>
        <w:pStyle w:val=""/>
      </w:pPr>
      <w:r>
        <w:rPr>
          <w:sz w:val="28"/>
          <w:szCs w:val="28"/>
        </w:rPr>
        <w:t>7.Бингюл Ахмед Ахмед – Член на ПК</w:t>
      </w:r>
    </w:p>
    <w:p>
      <w:pPr>
        <w:pStyle w:val=""/>
        <w:rPr>
          <w:sz w:val="28"/>
          <w:szCs w:val="28"/>
        </w:rPr>
      </w:pPr>
      <w:r>
        <w:rPr>
          <w:sz w:val="28"/>
          <w:szCs w:val="28"/>
        </w:rPr>
        <w:t>8.Мюнесер Халим Реджеб – Член на ПК</w:t>
      </w:r>
    </w:p>
    <w:p>
      <w:pPr>
        <w:pStyle w:val=""/>
      </w:pPr>
      <w:r/>
    </w:p>
    <w:p>
      <w:pPr>
        <w:pStyle w:val=""/>
      </w:pPr>
      <w:r/>
    </w:p>
    <w:p>
      <w:pPr>
        <w:pStyle w:val=""/>
      </w:pPr>
      <w:r/>
    </w:p>
    <w:p>
      <w:pPr>
        <w:pStyle w:val=""/>
      </w:pPr>
      <w:r/>
    </w:p>
    <w:p>
      <w:pPr>
        <w:pStyle w:val=""/>
      </w:pPr>
      <w:r/>
    </w:p>
    <w:p>
      <w:pPr>
        <w:pStyle w:val=""/>
      </w:pPr>
      <w:r/>
    </w:p>
    <w:p>
      <w:pPr>
        <w:pStyle w:val=""/>
      </w:pPr>
      <w:r/>
    </w:p>
    <w:p>
      <w:pPr>
        <w:pStyle w:val=""/>
      </w:pPr>
      <w:r/>
    </w:p>
    <w:p>
      <w:pPr>
        <w:pStyle w:val=""/>
      </w:pPr>
      <w:r/>
    </w:p>
    <w:p>
      <w:pPr>
        <w:pStyle w:val=""/>
      </w:pPr>
      <w:r/>
    </w:p>
    <w:p>
      <w:pPr>
        <w:pStyle w:val=""/>
      </w:pPr>
      <w:r/>
    </w:p>
    <w:p>
      <w:pPr>
        <w:pStyle w:val=""/>
      </w:pPr>
      <w:r/>
    </w:p>
    <w:p>
      <w:pPr>
        <w:pStyle w:val=""/>
      </w:pPr>
      <w:r/>
    </w:p>
    <w:p>
      <w:pPr>
        <w:pStyle w:val=""/>
      </w:pPr>
      <w:r/>
    </w:p>
    <w:p>
      <w:pPr>
        <w:pStyle w:val=""/>
      </w:pPr>
      <w:r/>
    </w:p>
    <w:p>
      <w:pPr>
        <w:pStyle w:val=""/>
      </w:pPr>
      <w:r/>
    </w:p>
    <w:p>
      <w:pPr>
        <w:pStyle w:val=""/>
      </w:pPr>
      <w:r/>
    </w:p>
    <w:p>
      <w:pPr>
        <w:pStyle w:val=""/>
      </w:pPr>
      <w:r/>
    </w:p>
    <w:p>
      <w:pPr>
        <w:pStyle w:val=""/>
      </w:pPr>
      <w:r/>
    </w:p>
    <w:p>
      <w:pPr>
        <w:pStyle w:val=""/>
      </w:pPr>
      <w:r/>
    </w:p>
    <w:p>
      <w:pPr>
        <w:pStyle w:val=""/>
      </w:pPr>
      <w:r/>
    </w:p>
    <w:p>
      <w:pPr>
        <w:pStyle w:val=""/>
      </w:pPr>
      <w:r/>
    </w:p>
    <w:p>
      <w:pPr>
        <w:pStyle w:val=""/>
      </w:pPr>
      <w:r/>
    </w:p>
    <w:p>
      <w:pPr>
        <w:pStyle w:val=""/>
      </w:pPr>
      <w:r/>
    </w:p>
    <w:p>
      <w:pPr>
        <w:pStyle w:val=""/>
      </w:pPr>
      <w:r/>
    </w:p>
    <w:p>
      <w:pPr>
        <w:pStyle w:val=""/>
      </w:pPr>
      <w:r/>
    </w:p>
    <w:p>
      <w:pPr>
        <w:pStyle w:val=""/>
      </w:pPr>
      <w:r/>
    </w:p>
    <w:p>
      <w:pPr>
        <w:pStyle w:val=""/>
      </w:pPr>
      <w:r/>
    </w:p>
    <w:p>
      <w:pPr>
        <w:pStyle w:val=""/>
      </w:pPr>
      <w:r/>
    </w:p>
    <w:p>
      <w:pPr>
        <w:pStyle w:val=""/>
      </w:pPr>
      <w:r/>
    </w:p>
    <w:p>
      <w:pPr>
        <w:pStyle w:val=""/>
      </w:pPr>
      <w:r/>
    </w:p>
    <w:p>
      <w:pPr>
        <w:pStyle w:val=""/>
      </w:pPr>
      <w:r/>
    </w:p>
    <w:p>
      <w:pPr>
        <w:pStyle w:val=""/>
      </w:pPr>
      <w:r/>
    </w:p>
    <w:p>
      <w:pPr>
        <w:pStyle w:val=""/>
      </w:pPr>
      <w:r/>
    </w:p>
    <w:p>
      <w:pPr>
        <w:pStyle w:val=""/>
      </w:pPr>
      <w:r>
        <w:t xml:space="preserve">НЧ „ Н.Й.ВАПЦАРОВ - 1947Г”   С. ЧУКОВЕЦ   ОБЩИНА  АЛФАТАР </w:t>
      </w:r>
    </w:p>
    <w:p>
      <w:pPr>
        <w:pStyle w:val=""/>
      </w:pPr>
      <w:r>
        <w:t xml:space="preserve">          ОБЛАСТ СИЛИСТРА ул. „Първа” № 3 тел. 0882990262              </w:t>
      </w:r>
    </w:p>
    <w:p>
      <w:pPr>
        <w:pStyle w:val=""/>
      </w:pPr>
      <w:r>
        <w:t xml:space="preserve">                     </w:t>
      </w:r>
    </w:p>
    <w:p>
      <w:pPr>
        <w:pStyle w:val=""/>
      </w:pPr>
      <w:r/>
    </w:p>
    <w:p>
      <w:pPr>
        <w:pStyle w:val=""/>
      </w:pPr>
      <w:r>
        <w:t xml:space="preserve">                      П Р О Г Р А М А </w:t>
      </w:r>
    </w:p>
    <w:p>
      <w:pPr>
        <w:pStyle w:val=""/>
      </w:pPr>
      <w:r/>
    </w:p>
    <w:p>
      <w:pPr>
        <w:pStyle w:val=""/>
      </w:pPr>
      <w:r>
        <w:t>ЗА РАЗВИТИЕ  ДЕЙНОСТТА НА НЧ „Н. Й. ВАПЦАРОВ – 1947г.”</w:t>
      </w:r>
    </w:p>
    <w:p>
      <w:pPr>
        <w:pStyle w:val=""/>
      </w:pPr>
      <w:r>
        <w:t>С. ЧУКОВЕЦ  ПРЕЗ 2024Г.</w:t>
      </w:r>
    </w:p>
    <w:p>
      <w:pPr>
        <w:pStyle w:val=""/>
      </w:pPr>
      <w:r/>
    </w:p>
    <w:p>
      <w:pPr>
        <w:pStyle w:val=""/>
      </w:pPr>
      <w:r>
        <w:t>І. ВЪВЕДЕНИЕ</w:t>
      </w:r>
    </w:p>
    <w:p>
      <w:pPr>
        <w:pStyle w:val=""/>
      </w:pPr>
      <w:r/>
    </w:p>
    <w:p>
      <w:pPr>
        <w:pStyle w:val=""/>
      </w:pPr>
      <w:r>
        <w:t>Настоящата програма е разработена на основание чл. 26а, ал. 2 от Закона за народните читалища (ЗНЧ)  и насоките за развитие   на дейността на НЧ „ Н. Й. Вапцаров – 1947г.”, приети на отчетното събрание на читалището  през м. март 2023г.  Програмата е съобразена с Плана за развитие на община Алфатар.</w:t>
      </w:r>
    </w:p>
    <w:p>
      <w:pPr>
        <w:pStyle w:val=""/>
      </w:pPr>
      <w:r/>
    </w:p>
    <w:p>
      <w:pPr>
        <w:pStyle w:val=""/>
      </w:pPr>
      <w:r>
        <w:t>ІІ. НАРОДНО ЧИТАЛИЩЕ „Н. Й. ВАПЦАРОВ – 1947г..”- с. ЧУКОВЕЦ</w:t>
      </w:r>
    </w:p>
    <w:p>
      <w:pPr>
        <w:pStyle w:val=""/>
      </w:pPr>
      <w:r/>
    </w:p>
    <w:p>
      <w:pPr>
        <w:pStyle w:val=""/>
      </w:pPr>
      <w:r>
        <w:t xml:space="preserve"> НЧ „Н. Й. Вапцаров – 1947г.” е с над седемдесет и пет годишна история, създадено от будното местно население на с.Чуковец успяло да запази множество традиции и обичаи, своя бит и фолклор. Голяма заслуга за неговото основаване имат : Кметове, Учители, Чиновници, Секретари и Музиканти от селото.</w:t>
      </w:r>
    </w:p>
    <w:p>
      <w:pPr>
        <w:pStyle w:val=""/>
      </w:pPr>
      <w:r>
        <w:t xml:space="preserve">            Читалището е с регистрация в Министерството на културата и със съдебна регистрация. Управлява се от Настоятелство и набира средства от членски внос, културно-просветна и информационна дейност, субсидия от държавния бюджет, наеми от движимо и недвижимо имущество, дарения и завещания, други приходи съгласно разпоредбите на чл. 21 от ЗНЧ.</w:t>
      </w:r>
    </w:p>
    <w:p>
      <w:pPr>
        <w:pStyle w:val=""/>
      </w:pPr>
      <w:r>
        <w:t>По силата на § 4, ал. 1 от Предходни и Заключителни разпоредби на ЗНЧ на  читалището е предоставен безвъзмездно за ползване и стопанисване сградния фонд.  Разполагаме с просторен салон за концерти, театрални постановки и други масови мероприятия, малки зали и библиотека</w:t>
      </w:r>
    </w:p>
    <w:p>
      <w:pPr>
        <w:pStyle w:val=""/>
      </w:pPr>
      <w:r>
        <w:t>В читалището работи един  щатен служител.</w:t>
      </w:r>
    </w:p>
    <w:p>
      <w:pPr>
        <w:pStyle w:val=""/>
      </w:pPr>
      <w:r>
        <w:t>Държавната субсидия за 2023 година е  13842лева.</w:t>
      </w:r>
    </w:p>
    <w:p>
      <w:pPr>
        <w:pStyle w:val=""/>
      </w:pPr>
      <w:r>
        <w:t>Книжният фонд на читалищната библиотека възлиза на  1 326тома.</w:t>
      </w:r>
    </w:p>
    <w:p>
      <w:pPr>
        <w:pStyle w:val=""/>
      </w:pPr>
      <w:r>
        <w:t>Читателски картони притежават 65човека, а редовни посещения в читалището има</w:t>
      </w:r>
    </w:p>
    <w:p>
      <w:pPr>
        <w:pStyle w:val=""/>
      </w:pPr>
      <w:r>
        <w:t>от 130 жители на селото.</w:t>
      </w:r>
    </w:p>
    <w:p>
      <w:pPr>
        <w:pStyle w:val=""/>
      </w:pPr>
      <w:r>
        <w:t>Библиотеката в с. Чуковец  разполага със зала за свободен достъп на възрастни.</w:t>
      </w:r>
    </w:p>
    <w:p>
      <w:pPr>
        <w:pStyle w:val=""/>
      </w:pPr>
      <w:r>
        <w:t>Читалището в с.Чуковец има свой празнично – обреден календар, влючващ  чествания на бележити дати и традиционни местни празници</w:t>
      </w:r>
    </w:p>
    <w:p>
      <w:pPr>
        <w:pStyle w:val=""/>
      </w:pPr>
      <w:r>
        <w:t xml:space="preserve">            Художествените колективи активно се включват в местните културни прояви, участват в събори, прегледи и фестивали на регионално и национално ниво. </w:t>
      </w:r>
    </w:p>
    <w:p>
      <w:pPr>
        <w:pStyle w:val=""/>
      </w:pPr>
      <w:r>
        <w:t xml:space="preserve">             Читалището в с.Чуковец периодично кандидатства и при одобрение работи по проекти към Министерството на културата за допълваща целева субсидия за ремонтни дейности, обновяване на библиотечните фондове, компютърно оборудване и сценични костюми. Ежегодно читалищният служител участва в обучения и семинари, организирани от РЕКИЦ „Читалища” гр. Силистра, Регионална библиотека „Партений Павлович”гр. Силистра, Ежемесечно в работни срещи с Общинска администрация Алфатар се провеждат  обучения..</w:t>
      </w:r>
    </w:p>
    <w:p>
      <w:pPr>
        <w:pStyle w:val=""/>
      </w:pPr>
      <w:r/>
    </w:p>
    <w:p>
      <w:pPr>
        <w:pStyle w:val=""/>
      </w:pPr>
      <w:r>
        <w:t>ІІІ. ЦЕЛИ НА ПРОГРАМАТА</w:t>
      </w:r>
    </w:p>
    <w:p>
      <w:pPr>
        <w:pStyle w:val=""/>
      </w:pPr>
      <w:r/>
    </w:p>
    <w:p>
      <w:pPr>
        <w:pStyle w:val=""/>
      </w:pPr>
      <w:r>
        <w:t>1. Основна цел</w:t>
      </w:r>
    </w:p>
    <w:p>
      <w:pPr>
        <w:pStyle w:val=""/>
      </w:pPr>
      <w:r>
        <w:t xml:space="preserve">   Читалищата - Местни общодостъпни центрове с културно-просветни, социални и </w:t>
      </w:r>
    </w:p>
    <w:p>
      <w:pPr>
        <w:pStyle w:val=""/>
      </w:pPr>
      <w:r>
        <w:t xml:space="preserve">граждански функции.  </w:t>
      </w:r>
    </w:p>
    <w:p>
      <w:pPr>
        <w:pStyle w:val=""/>
      </w:pPr>
      <w:r>
        <w:t>2. Подцели</w:t>
      </w:r>
    </w:p>
    <w:p>
      <w:pPr>
        <w:pStyle w:val=""/>
      </w:pPr>
      <w:r>
        <w:t xml:space="preserve"> 2.1. Развитие и обогатяване на културния живот, социалната и образователната дейност в с Чуковец и община Алфатар. </w:t>
      </w:r>
    </w:p>
    <w:p>
      <w:pPr>
        <w:pStyle w:val=""/>
      </w:pPr>
      <w:r/>
    </w:p>
    <w:p>
      <w:pPr>
        <w:pStyle w:val=""/>
      </w:pPr>
      <w:r/>
    </w:p>
    <w:p>
      <w:pPr>
        <w:pStyle w:val=""/>
      </w:pPr>
      <w:r>
        <w:t xml:space="preserve"> 2.2.  Проучване, възстановяване и запазване на обичаите и традициите в населените места.</w:t>
      </w:r>
    </w:p>
    <w:p>
      <w:pPr>
        <w:pStyle w:val=""/>
      </w:pPr>
      <w:r>
        <w:t xml:space="preserve">  2.3. Разширяване на знанията на гражданите и приобщаването им към ценностите и постиженията на науката, изкуството и културата. </w:t>
      </w:r>
    </w:p>
    <w:p>
      <w:pPr>
        <w:pStyle w:val=""/>
      </w:pPr>
      <w:r>
        <w:t xml:space="preserve"> 2.4. Превръщане на читалищата в общодостъпни  центрове за Библиотечно и информационно    </w:t>
      </w:r>
    </w:p>
    <w:p>
      <w:pPr>
        <w:pStyle w:val=""/>
      </w:pPr>
      <w:r>
        <w:t xml:space="preserve">      осигуряване на населението.</w:t>
      </w:r>
    </w:p>
    <w:p>
      <w:pPr>
        <w:pStyle w:val=""/>
      </w:pPr>
      <w:r>
        <w:t xml:space="preserve">  2.5 Развитие и утвърждаване на духовните и културни ценности на гражданското общество.</w:t>
      </w:r>
    </w:p>
    <w:p>
      <w:pPr>
        <w:pStyle w:val=""/>
      </w:pPr>
      <w:r/>
    </w:p>
    <w:p>
      <w:pPr>
        <w:pStyle w:val=""/>
      </w:pPr>
      <w:r>
        <w:t>ІV. ОСНОВНИ ЗАДАЧИ</w:t>
      </w:r>
    </w:p>
    <w:p>
      <w:pPr>
        <w:pStyle w:val=""/>
      </w:pPr>
      <w:r>
        <w:t>1. Разгръщане на културно-просветната дейност на читалищата сред населението.</w:t>
      </w:r>
    </w:p>
    <w:p>
      <w:pPr>
        <w:pStyle w:val=""/>
      </w:pPr>
      <w:r>
        <w:t>2. Разкриване и опазване на културното наследство.</w:t>
      </w:r>
    </w:p>
    <w:p>
      <w:pPr>
        <w:pStyle w:val=""/>
      </w:pPr>
      <w:r>
        <w:t>3. Осигуряване равен достъп на гражданите до културните ценности.</w:t>
      </w:r>
    </w:p>
    <w:p>
      <w:pPr>
        <w:pStyle w:val=""/>
      </w:pPr>
      <w:r>
        <w:t>4. Подпомагане на любителското художествено творчество и продължаване на местните и националните културни традиции.</w:t>
      </w:r>
    </w:p>
    <w:p>
      <w:pPr>
        <w:pStyle w:val=""/>
      </w:pPr>
      <w:r>
        <w:t>5. Обогатяване и развиване на библиотеките като средище за информация, комуникация, обучение, знания и културна дейност.</w:t>
      </w:r>
    </w:p>
    <w:p>
      <w:pPr>
        <w:pStyle w:val=""/>
      </w:pPr>
      <w:r>
        <w:t>6.Прилагане на иновативни подходи за повишаване на читателския интерес и за привличане на по-широк кръг от населението за участие в културния живот на с.Чуковец.</w:t>
      </w:r>
    </w:p>
    <w:p>
      <w:pPr>
        <w:pStyle w:val=""/>
      </w:pPr>
      <w:r>
        <w:t>7.  Активно включване в Програмата на Национална стратегия „Учене през целия живот” .</w:t>
      </w:r>
    </w:p>
    <w:p>
      <w:pPr>
        <w:pStyle w:val=""/>
      </w:pPr>
      <w:r/>
    </w:p>
    <w:p>
      <w:pPr>
        <w:pStyle w:val=""/>
      </w:pPr>
      <w:r>
        <w:t>V. ДЕЙНОСТИ ПО ПРОГРАМАТА</w:t>
      </w:r>
    </w:p>
    <w:p>
      <w:pPr>
        <w:pStyle w:val=""/>
      </w:pPr>
      <w:r>
        <w:t>1. Библиотечно дело 2024г.</w:t>
      </w:r>
    </w:p>
    <w:p>
      <w:pPr>
        <w:pStyle w:val=""/>
      </w:pPr>
      <w:r>
        <w:t>№</w:t>
      </w:r>
    </w:p>
    <w:p>
      <w:pPr>
        <w:pStyle w:val=""/>
      </w:pPr>
      <w:r>
        <w:t xml:space="preserve">                 Дейност</w:t>
      </w:r>
    </w:p>
    <w:p>
      <w:pPr>
        <w:pStyle w:val=""/>
      </w:pPr>
      <w:r>
        <w:t xml:space="preserve">                  Срок </w:t>
      </w:r>
    </w:p>
    <w:p>
      <w:pPr>
        <w:pStyle w:val=""/>
      </w:pPr>
      <w:r>
        <w:t xml:space="preserve">       Изпълнител</w:t>
      </w:r>
    </w:p>
    <w:p>
      <w:pPr>
        <w:pStyle w:val=""/>
      </w:pPr>
      <w:r>
        <w:t>1.1.</w:t>
      </w:r>
    </w:p>
    <w:p>
      <w:pPr>
        <w:pStyle w:val=""/>
      </w:pPr>
      <w:r>
        <w:t>Уреждане и поддържане на библиотека</w:t>
      </w:r>
    </w:p>
    <w:p>
      <w:pPr>
        <w:pStyle w:val=""/>
      </w:pPr>
      <w:r>
        <w:t>През цялата година</w:t>
      </w:r>
    </w:p>
    <w:p>
      <w:pPr>
        <w:pStyle w:val=""/>
      </w:pPr>
      <w:r>
        <w:t>Читалището</w:t>
      </w:r>
    </w:p>
    <w:p>
      <w:pPr>
        <w:pStyle w:val=""/>
      </w:pPr>
      <w:r>
        <w:t>1.2</w:t>
      </w:r>
    </w:p>
    <w:p>
      <w:pPr>
        <w:pStyle w:val=""/>
      </w:pPr>
      <w:r>
        <w:t>Обогатяване на библиотечния фонд – със собствени средства, чрез дарения, при възможност чрез кандидатстване по програми към Министерството на културата</w:t>
      </w:r>
    </w:p>
    <w:p>
      <w:pPr>
        <w:pStyle w:val=""/>
      </w:pPr>
      <w:r/>
    </w:p>
    <w:p>
      <w:pPr>
        <w:pStyle w:val=""/>
      </w:pPr>
      <w:r>
        <w:t>През цялата година</w:t>
      </w:r>
    </w:p>
    <w:p>
      <w:pPr>
        <w:pStyle w:val=""/>
      </w:pPr>
      <w:r>
        <w:t>Читалището</w:t>
      </w:r>
    </w:p>
    <w:p>
      <w:pPr>
        <w:pStyle w:val=""/>
      </w:pPr>
      <w:r>
        <w:t>1.3</w:t>
      </w:r>
    </w:p>
    <w:p>
      <w:pPr>
        <w:pStyle w:val=""/>
      </w:pPr>
      <w:r>
        <w:t>Мероприятия за повишаване на читателския интерес:</w:t>
      </w:r>
    </w:p>
    <w:p>
      <w:pPr>
        <w:pStyle w:val=""/>
      </w:pPr>
      <w:r>
        <w:t>литературни четения,</w:t>
      </w:r>
    </w:p>
    <w:p>
      <w:pPr>
        <w:pStyle w:val=""/>
      </w:pPr>
      <w:r>
        <w:t xml:space="preserve">викторини, </w:t>
      </w:r>
    </w:p>
    <w:p>
      <w:pPr>
        <w:pStyle w:val=""/>
      </w:pPr>
      <w:r>
        <w:t xml:space="preserve">представяне на нови книги, </w:t>
      </w:r>
    </w:p>
    <w:p>
      <w:pPr>
        <w:pStyle w:val=""/>
      </w:pPr>
      <w:r>
        <w:t>подредба на изложбени кътове с книги по случай годишнини на известни автори,</w:t>
      </w:r>
    </w:p>
    <w:p>
      <w:pPr>
        <w:pStyle w:val=""/>
      </w:pPr>
      <w:r>
        <w:t xml:space="preserve">дейности по случай Седмицата на детската   книга,                                           </w:t>
      </w:r>
    </w:p>
    <w:p>
      <w:pPr>
        <w:pStyle w:val=""/>
      </w:pPr>
      <w:r>
        <w:t>награждаване на читатели на библиотеката</w:t>
      </w:r>
    </w:p>
    <w:p>
      <w:pPr>
        <w:pStyle w:val=""/>
      </w:pPr>
      <w:r>
        <w:t>През цялата година</w:t>
      </w:r>
    </w:p>
    <w:p>
      <w:pPr>
        <w:pStyle w:val=""/>
      </w:pPr>
      <w:r/>
    </w:p>
    <w:p>
      <w:pPr>
        <w:pStyle w:val=""/>
      </w:pPr>
      <w:r/>
    </w:p>
    <w:p>
      <w:pPr>
        <w:pStyle w:val=""/>
      </w:pPr>
      <w:r/>
    </w:p>
    <w:p>
      <w:pPr>
        <w:pStyle w:val=""/>
      </w:pPr>
      <w:r>
        <w:t>Читалището</w:t>
      </w:r>
    </w:p>
    <w:p>
      <w:pPr>
        <w:pStyle w:val=""/>
      </w:pPr>
      <w:r/>
    </w:p>
    <w:p>
      <w:pPr>
        <w:pStyle w:val=""/>
      </w:pPr>
      <w:r/>
    </w:p>
    <w:p>
      <w:pPr>
        <w:pStyle w:val=""/>
      </w:pPr>
      <w:r/>
    </w:p>
    <w:p>
      <w:pPr>
        <w:pStyle w:val=""/>
      </w:pPr>
      <w:r/>
    </w:p>
    <w:p>
      <w:pPr>
        <w:pStyle w:val=""/>
      </w:pPr>
      <w:r/>
    </w:p>
    <w:p>
      <w:pPr>
        <w:pStyle w:val=""/>
      </w:pPr>
      <w:r/>
    </w:p>
    <w:p>
      <w:pPr>
        <w:pStyle w:val=""/>
      </w:pPr>
      <w:r/>
    </w:p>
    <w:p>
      <w:pPr>
        <w:pStyle w:val=""/>
      </w:pPr>
      <w:r/>
    </w:p>
    <w:p>
      <w:pPr>
        <w:pStyle w:val=""/>
      </w:pPr>
      <w:r/>
    </w:p>
    <w:p>
      <w:pPr>
        <w:pStyle w:val=""/>
      </w:pPr>
      <w:r/>
    </w:p>
    <w:p>
      <w:pPr>
        <w:pStyle w:val=""/>
      </w:pPr>
      <w:r/>
    </w:p>
    <w:p>
      <w:pPr>
        <w:pStyle w:val=""/>
      </w:pPr>
      <w:r/>
    </w:p>
    <w:p>
      <w:pPr>
        <w:pStyle w:val=""/>
      </w:pPr>
      <w:r/>
    </w:p>
    <w:p>
      <w:pPr>
        <w:pStyle w:val=""/>
      </w:pPr>
      <w:r/>
    </w:p>
    <w:p>
      <w:pPr>
        <w:pStyle w:val=""/>
      </w:pPr>
      <w:r>
        <w:t>1.4</w:t>
      </w:r>
    </w:p>
    <w:p>
      <w:pPr>
        <w:pStyle w:val=""/>
      </w:pPr>
      <w:r>
        <w:t xml:space="preserve">„Ваканция в библиотеката” </w:t>
      </w:r>
    </w:p>
    <w:p>
      <w:pPr>
        <w:pStyle w:val=""/>
      </w:pPr>
      <w:r>
        <w:t>М. август 2024г.</w:t>
      </w:r>
    </w:p>
    <w:p>
      <w:pPr>
        <w:pStyle w:val=""/>
      </w:pPr>
      <w:r>
        <w:t>Читалището</w:t>
      </w:r>
    </w:p>
    <w:p>
      <w:pPr>
        <w:pStyle w:val=""/>
      </w:pPr>
      <w:r>
        <w:t>1.5</w:t>
      </w:r>
    </w:p>
    <w:p>
      <w:pPr>
        <w:pStyle w:val=""/>
      </w:pPr>
      <w:r>
        <w:t>Предоставяне на компютърни игри на децата.</w:t>
      </w:r>
    </w:p>
    <w:p>
      <w:pPr>
        <w:pStyle w:val=""/>
      </w:pPr>
      <w:r>
        <w:t xml:space="preserve">През цялата година </w:t>
      </w:r>
    </w:p>
    <w:p>
      <w:pPr>
        <w:pStyle w:val=""/>
      </w:pPr>
      <w:r>
        <w:t>Читалището</w:t>
      </w:r>
    </w:p>
    <w:p>
      <w:pPr>
        <w:pStyle w:val=""/>
      </w:pPr>
      <w:r>
        <w:t>1.6</w:t>
      </w:r>
    </w:p>
    <w:p>
      <w:pPr>
        <w:pStyle w:val=""/>
      </w:pPr>
      <w:r>
        <w:t xml:space="preserve">Работа за създаване на обществена </w:t>
      </w:r>
    </w:p>
    <w:p>
      <w:pPr>
        <w:pStyle w:val=""/>
      </w:pPr>
      <w:r>
        <w:t xml:space="preserve">През цялата година </w:t>
      </w:r>
    </w:p>
    <w:p>
      <w:pPr>
        <w:pStyle w:val=""/>
      </w:pPr>
      <w:r>
        <w:t>Читалището</w:t>
      </w:r>
    </w:p>
    <w:p>
      <w:pPr>
        <w:pStyle w:val=""/>
      </w:pPr>
      <w:r>
        <w:t>колекция от исторически книги.</w:t>
      </w:r>
    </w:p>
    <w:p>
      <w:pPr>
        <w:pStyle w:val=""/>
      </w:pPr>
      <w:r/>
    </w:p>
    <w:p>
      <w:pPr>
        <w:pStyle w:val=""/>
      </w:pPr>
      <w:r>
        <w:t xml:space="preserve">2. Ремонт, поддръжка  и обогатяване на МТБ </w:t>
      </w:r>
    </w:p>
    <w:p>
      <w:pPr>
        <w:pStyle w:val=""/>
      </w:pPr>
      <w:r>
        <w:t>№</w:t>
      </w:r>
    </w:p>
    <w:p>
      <w:pPr>
        <w:pStyle w:val=""/>
      </w:pPr>
      <w:r>
        <w:t>Дейност</w:t>
      </w:r>
    </w:p>
    <w:p>
      <w:pPr>
        <w:pStyle w:val=""/>
      </w:pPr>
      <w:r>
        <w:t xml:space="preserve">Срок </w:t>
      </w:r>
    </w:p>
    <w:p>
      <w:pPr>
        <w:pStyle w:val=""/>
      </w:pPr>
      <w:r>
        <w:t>Изпълнител</w:t>
      </w:r>
    </w:p>
    <w:p>
      <w:pPr>
        <w:pStyle w:val=""/>
      </w:pPr>
      <w:r>
        <w:t>1.</w:t>
      </w:r>
    </w:p>
    <w:p>
      <w:pPr>
        <w:pStyle w:val=""/>
      </w:pPr>
      <w:r>
        <w:t xml:space="preserve">Кандидатстване пред общината за </w:t>
      </w:r>
    </w:p>
    <w:p>
      <w:pPr>
        <w:pStyle w:val=""/>
      </w:pPr>
      <w:r>
        <w:t>Полагане на ламинат или теракот в Салона на читалището.</w:t>
      </w:r>
    </w:p>
    <w:p>
      <w:pPr>
        <w:pStyle w:val=""/>
      </w:pPr>
      <w:r>
        <w:t>2024г.</w:t>
      </w:r>
    </w:p>
    <w:p>
      <w:pPr>
        <w:pStyle w:val=""/>
      </w:pPr>
      <w:r>
        <w:t>Председател</w:t>
      </w:r>
    </w:p>
    <w:p>
      <w:pPr>
        <w:pStyle w:val=""/>
      </w:pPr>
      <w:r/>
    </w:p>
    <w:p>
      <w:pPr>
        <w:pStyle w:val=""/>
      </w:pPr>
      <w:r>
        <w:t>3.Подготовка, кандидатстване и реализиране на проекти по програмите на Европейския съюз.</w:t>
      </w:r>
    </w:p>
    <w:p>
      <w:pPr>
        <w:pStyle w:val=""/>
      </w:pPr>
      <w:r>
        <w:t>№</w:t>
      </w:r>
    </w:p>
    <w:p>
      <w:pPr>
        <w:pStyle w:val=""/>
      </w:pPr>
      <w:r>
        <w:t>Дейност</w:t>
      </w:r>
    </w:p>
    <w:p>
      <w:pPr>
        <w:pStyle w:val=""/>
      </w:pPr>
      <w:r>
        <w:t>Срок</w:t>
      </w:r>
    </w:p>
    <w:p>
      <w:pPr>
        <w:pStyle w:val=""/>
      </w:pPr>
      <w:r>
        <w:t>Изпълнител</w:t>
      </w:r>
    </w:p>
    <w:p>
      <w:pPr>
        <w:pStyle w:val=""/>
      </w:pPr>
      <w:r>
        <w:t>1.</w:t>
      </w:r>
    </w:p>
    <w:p>
      <w:pPr>
        <w:pStyle w:val=""/>
      </w:pPr>
      <w:r>
        <w:t>Проект за основен ремонт на Читалищният салон</w:t>
      </w:r>
    </w:p>
    <w:p>
      <w:pPr>
        <w:pStyle w:val=""/>
      </w:pPr>
      <w:r>
        <w:t xml:space="preserve">2024г.         </w:t>
      </w:r>
    </w:p>
    <w:p>
      <w:pPr>
        <w:pStyle w:val=""/>
      </w:pPr>
      <w:r>
        <w:t>Председател и</w:t>
      </w:r>
    </w:p>
    <w:p>
      <w:pPr>
        <w:pStyle w:val=""/>
      </w:pPr>
      <w:r>
        <w:t>Настоятелство</w:t>
      </w:r>
    </w:p>
    <w:p>
      <w:pPr>
        <w:pStyle w:val=""/>
      </w:pPr>
      <w:r/>
    </w:p>
    <w:p>
      <w:pPr>
        <w:pStyle w:val=""/>
      </w:pPr>
      <w:r/>
    </w:p>
    <w:p>
      <w:pPr>
        <w:pStyle w:val=""/>
      </w:pPr>
      <w:r>
        <w:t>4. Обучения и семинари – организиране и участие</w:t>
      </w:r>
    </w:p>
    <w:p>
      <w:pPr>
        <w:pStyle w:val=""/>
      </w:pPr>
      <w:r>
        <w:t>№</w:t>
      </w:r>
    </w:p>
    <w:p>
      <w:pPr>
        <w:pStyle w:val=""/>
      </w:pPr>
      <w:r>
        <w:t>Дейност</w:t>
      </w:r>
    </w:p>
    <w:p>
      <w:pPr>
        <w:pStyle w:val=""/>
      </w:pPr>
      <w:r>
        <w:t>Срок</w:t>
      </w:r>
    </w:p>
    <w:p>
      <w:pPr>
        <w:pStyle w:val=""/>
      </w:pPr>
      <w:r>
        <w:t>Изпълнител</w:t>
      </w:r>
    </w:p>
    <w:p>
      <w:pPr>
        <w:pStyle w:val=""/>
      </w:pPr>
      <w:r>
        <w:t>1.</w:t>
      </w:r>
    </w:p>
    <w:p>
      <w:pPr>
        <w:pStyle w:val=""/>
      </w:pPr>
      <w:r>
        <w:t xml:space="preserve">Обучение на чит. библиотекари от общината по библиотечно дело, КИН, организационна дейност </w:t>
      </w:r>
    </w:p>
    <w:p>
      <w:pPr>
        <w:pStyle w:val=""/>
      </w:pPr>
      <w:r>
        <w:t>През годината</w:t>
      </w:r>
    </w:p>
    <w:p>
      <w:pPr>
        <w:pStyle w:val=""/>
      </w:pPr>
      <w:r>
        <w:t>Секретар</w:t>
      </w:r>
    </w:p>
    <w:p>
      <w:pPr>
        <w:pStyle w:val=""/>
      </w:pPr>
      <w:r>
        <w:t>Библиотекар</w:t>
      </w:r>
    </w:p>
    <w:p>
      <w:pPr>
        <w:pStyle w:val=""/>
      </w:pPr>
      <w:r>
        <w:t>2.</w:t>
      </w:r>
    </w:p>
    <w:p>
      <w:pPr>
        <w:pStyle w:val=""/>
      </w:pPr>
      <w:r>
        <w:t>Участие на читалищния секретар в работни срещи, семинар и и др. На областно ниво.</w:t>
      </w:r>
    </w:p>
    <w:p>
      <w:pPr>
        <w:pStyle w:val=""/>
      </w:pPr>
      <w:r>
        <w:t>През годината</w:t>
      </w:r>
    </w:p>
    <w:p>
      <w:pPr>
        <w:pStyle w:val=""/>
      </w:pPr>
      <w:r>
        <w:t>Секретар</w:t>
      </w:r>
    </w:p>
    <w:p>
      <w:pPr>
        <w:pStyle w:val=""/>
      </w:pPr>
      <w:r>
        <w:t>Библиотекар</w:t>
      </w:r>
    </w:p>
    <w:p>
      <w:pPr>
        <w:pStyle w:val=""/>
      </w:pPr>
      <w:r/>
    </w:p>
    <w:p>
      <w:pPr>
        <w:pStyle w:val=""/>
      </w:pPr>
      <w:r>
        <w:t xml:space="preserve">5. Развиване дейността на читалищните художествени колективи, организиране на школи, кръжоци и клубове </w:t>
      </w:r>
    </w:p>
    <w:p>
      <w:pPr>
        <w:pStyle w:val=""/>
      </w:pPr>
      <w:r>
        <w:t>№</w:t>
      </w:r>
    </w:p>
    <w:p>
      <w:pPr>
        <w:pStyle w:val=""/>
      </w:pPr>
      <w:r>
        <w:t xml:space="preserve">                 Дейност</w:t>
      </w:r>
    </w:p>
    <w:p>
      <w:pPr>
        <w:pStyle w:val=""/>
      </w:pPr>
      <w:r>
        <w:t xml:space="preserve">            Срок </w:t>
      </w:r>
    </w:p>
    <w:p>
      <w:pPr>
        <w:pStyle w:val=""/>
      </w:pPr>
      <w:r>
        <w:t xml:space="preserve"> Форма, ръководител, брой участници, </w:t>
      </w:r>
    </w:p>
    <w:p>
      <w:pPr>
        <w:pStyle w:val=""/>
      </w:pPr>
      <w:r>
        <w:t>2.1</w:t>
      </w:r>
    </w:p>
    <w:p>
      <w:pPr>
        <w:pStyle w:val=""/>
      </w:pPr>
      <w:r>
        <w:t>Развиване и подпомагане дейността на съществуващите художествени колективи,  кръжоци и клубове към НЧ”Н.Й.Вапцаров –1947г.”</w:t>
      </w:r>
    </w:p>
    <w:p>
      <w:pPr>
        <w:pStyle w:val=""/>
      </w:pPr>
      <w:r>
        <w:t>с.Чуковец</w:t>
      </w:r>
    </w:p>
    <w:p>
      <w:pPr>
        <w:pStyle w:val=""/>
      </w:pPr>
      <w:r>
        <w:t>През годината</w:t>
      </w:r>
    </w:p>
    <w:p>
      <w:pPr>
        <w:pStyle w:val=""/>
      </w:pPr>
      <w:r>
        <w:t>1.Група за худ.слово с деца</w:t>
      </w:r>
    </w:p>
    <w:p>
      <w:pPr>
        <w:pStyle w:val=""/>
      </w:pPr>
      <w:r>
        <w:t>/ 6 – 13г./  р-л Н.Ахмед – 9 деца</w:t>
      </w:r>
    </w:p>
    <w:p>
      <w:pPr>
        <w:pStyle w:val=""/>
      </w:pPr>
      <w:r/>
    </w:p>
    <w:p>
      <w:pPr>
        <w:pStyle w:val=""/>
      </w:pPr>
      <w:r>
        <w:t>2.Автентична група за турски фолклор р-л Н.Ахмед – 8 жени</w:t>
      </w:r>
    </w:p>
    <w:p>
      <w:pPr>
        <w:pStyle w:val=""/>
      </w:pPr>
      <w:r/>
    </w:p>
    <w:p>
      <w:pPr>
        <w:pStyle w:val=""/>
      </w:pPr>
      <w:r>
        <w:t>3.ДГ”Сладкопойна чучулига”</w:t>
      </w:r>
    </w:p>
    <w:p>
      <w:pPr>
        <w:pStyle w:val=""/>
      </w:pPr>
      <w:r>
        <w:t>р-л Н.Ахмед – 5бр.</w:t>
      </w:r>
    </w:p>
    <w:p>
      <w:pPr>
        <w:pStyle w:val=""/>
      </w:pPr>
      <w:r/>
    </w:p>
    <w:p>
      <w:pPr>
        <w:pStyle w:val=""/>
      </w:pPr>
      <w:r>
        <w:t>4.Кръжок по цветарство – 5бр.</w:t>
      </w:r>
    </w:p>
    <w:p>
      <w:pPr>
        <w:pStyle w:val=""/>
      </w:pPr>
      <w:r/>
    </w:p>
    <w:p>
      <w:pPr>
        <w:pStyle w:val=""/>
      </w:pPr>
      <w:r>
        <w:t>5.Кръжок по плетиво – 6бр.</w:t>
      </w:r>
    </w:p>
    <w:p>
      <w:pPr>
        <w:pStyle w:val=""/>
      </w:pPr>
      <w:r/>
    </w:p>
    <w:p>
      <w:pPr>
        <w:pStyle w:val=""/>
      </w:pPr>
      <w:r>
        <w:t>6.Клуб любител сладкар – 6бр.</w:t>
      </w:r>
    </w:p>
    <w:p>
      <w:pPr>
        <w:pStyle w:val=""/>
      </w:pPr>
      <w:r/>
    </w:p>
    <w:p>
      <w:pPr>
        <w:pStyle w:val=""/>
      </w:pPr>
      <w:r>
        <w:t xml:space="preserve">7.Младежки клуб по интереси – </w:t>
      </w:r>
    </w:p>
    <w:p>
      <w:pPr>
        <w:pStyle w:val=""/>
      </w:pPr>
      <w:r>
        <w:t>8 бр.</w:t>
      </w:r>
    </w:p>
    <w:p>
      <w:pPr>
        <w:pStyle w:val=""/>
      </w:pPr>
      <w:r/>
    </w:p>
    <w:p>
      <w:pPr>
        <w:pStyle w:val=""/>
      </w:pPr>
      <w:r/>
    </w:p>
    <w:p>
      <w:pPr>
        <w:pStyle w:val=""/>
      </w:pPr>
      <w:r/>
    </w:p>
    <w:p>
      <w:pPr>
        <w:pStyle w:val=""/>
      </w:pPr>
      <w:r/>
    </w:p>
    <w:p>
      <w:pPr>
        <w:pStyle w:val=""/>
      </w:pPr>
      <w:r/>
    </w:p>
    <w:p>
      <w:pPr>
        <w:pStyle w:val=""/>
      </w:pPr>
      <w:r>
        <w:t>6. Участия на читалищните художествени колективи в регионални и национални събори, прегледи и фестивали – според възможностите ни.</w:t>
      </w:r>
    </w:p>
    <w:p>
      <w:pPr>
        <w:pStyle w:val=""/>
      </w:pPr>
      <w:r/>
    </w:p>
    <w:p>
      <w:pPr>
        <w:pStyle w:val=""/>
      </w:pPr>
      <w:r>
        <w:t>Участие в Празника на градинаря в с.Цар Асен – 01.08.2024г.</w:t>
      </w:r>
    </w:p>
    <w:p>
      <w:pPr>
        <w:pStyle w:val=""/>
      </w:pPr>
      <w:r/>
    </w:p>
    <w:p>
      <w:pPr>
        <w:pStyle w:val=""/>
      </w:pPr>
      <w:r>
        <w:t>7.    Участие в Празника на гр.Алфатар                   04.09.2024г.</w:t>
      </w:r>
    </w:p>
    <w:p>
      <w:pPr>
        <w:pStyle w:val=""/>
      </w:pPr>
      <w:r>
        <w:t xml:space="preserve">                                                                                                    Алфатар и Читалища</w:t>
      </w:r>
    </w:p>
    <w:p>
      <w:pPr>
        <w:pStyle w:val=""/>
      </w:pPr>
      <w:r/>
    </w:p>
    <w:p>
      <w:pPr>
        <w:pStyle w:val=""/>
      </w:pPr>
      <w:r>
        <w:t>8. Организиране и провеждане на празненства, концерти, чествания и събори</w:t>
      </w:r>
    </w:p>
    <w:p>
      <w:pPr>
        <w:pStyle w:val=""/>
      </w:pPr>
      <w:r/>
    </w:p>
    <w:p>
      <w:pPr>
        <w:pStyle w:val=""/>
      </w:pPr>
      <w:r>
        <w:t>На 20.06.2024г. Празник на селото – Тайнството на турските традиции, обичаи и гозби</w:t>
      </w:r>
    </w:p>
    <w:p>
      <w:pPr>
        <w:pStyle w:val=""/>
      </w:pPr>
      <w:r>
        <w:t>- Изложба за Курбан байрам</w:t>
      </w:r>
    </w:p>
    <w:p>
      <w:pPr>
        <w:pStyle w:val=""/>
      </w:pPr>
      <w:r/>
    </w:p>
    <w:p>
      <w:pPr>
        <w:pStyle w:val=""/>
      </w:pPr>
      <w:r/>
    </w:p>
    <w:p>
      <w:pPr>
        <w:pStyle w:val=""/>
      </w:pPr>
      <w:r>
        <w:t xml:space="preserve">   НЧ “Н.Й.ВАПЦАРОВ – 1947Г.” С. ЧУКОВЕЦ ОБЩИНА АЛФАТАР</w:t>
      </w:r>
    </w:p>
    <w:p>
      <w:pPr>
        <w:pStyle w:val=""/>
      </w:pPr>
      <w:r>
        <w:t xml:space="preserve">                                                ОБЛАСТ СИЛИСТРА</w:t>
      </w:r>
    </w:p>
    <w:p>
      <w:pPr>
        <w:pStyle w:val=""/>
      </w:pPr>
      <w:r/>
    </w:p>
    <w:p>
      <w:pPr>
        <w:pStyle w:val=""/>
      </w:pPr>
      <w:r>
        <w:t xml:space="preserve">                   </w:t>
      </w:r>
    </w:p>
    <w:p>
      <w:pPr>
        <w:pStyle w:val=""/>
      </w:pPr>
      <w:r/>
    </w:p>
    <w:p>
      <w:pPr>
        <w:pStyle w:val=""/>
      </w:pPr>
      <w:r/>
    </w:p>
    <w:p>
      <w:pPr>
        <w:pStyle w:val=""/>
      </w:pPr>
      <w:r/>
    </w:p>
    <w:p>
      <w:pPr>
        <w:pStyle w:val=""/>
      </w:pPr>
      <w:r/>
    </w:p>
    <w:p>
      <w:pPr>
        <w:pStyle w:val=""/>
      </w:pPr>
      <w:r/>
    </w:p>
    <w:p>
      <w:pPr>
        <w:pStyle w:val=""/>
      </w:pPr>
      <w:r/>
    </w:p>
    <w:p>
      <w:pPr>
        <w:pStyle w:val=""/>
      </w:pPr>
      <w:r/>
    </w:p>
    <w:p>
      <w:pPr>
        <w:pStyle w:val=""/>
      </w:pPr>
      <w:r>
        <w:t xml:space="preserve">     НЧ „ Н.Й.ВАПЦАРОВ - 1947Г”   С. ЧУКОВЕЦ   ОБЩИНА  АЛФАТАР </w:t>
      </w:r>
    </w:p>
    <w:p>
      <w:pPr>
        <w:pStyle w:val=""/>
      </w:pPr>
      <w:r>
        <w:t xml:space="preserve">                                                ОБЛАСТ СИЛИСТРА               </w:t>
      </w:r>
    </w:p>
    <w:p>
      <w:pPr>
        <w:pStyle w:val=""/>
      </w:pPr>
      <w:r>
        <w:t xml:space="preserve">                     </w:t>
      </w:r>
    </w:p>
    <w:p>
      <w:pPr>
        <w:pStyle w:val=""/>
      </w:pPr>
      <w:r>
        <w:t xml:space="preserve">                             КУЛТУРЕН  КАЛЕНДАР ЗА 2024Г</w:t>
      </w:r>
    </w:p>
    <w:p>
      <w:pPr>
        <w:pStyle w:val=""/>
      </w:pPr>
      <w:r/>
    </w:p>
    <w:p>
      <w:pPr>
        <w:pStyle w:val=""/>
      </w:pPr>
      <w:r/>
    </w:p>
    <w:p>
      <w:pPr>
        <w:pStyle w:val=""/>
      </w:pPr>
      <w:r/>
    </w:p>
    <w:p>
      <w:pPr>
        <w:pStyle w:val=""/>
      </w:pPr>
      <w:r>
        <w:t>07.01.2024г.   Зима при нас – Снежен човек и децата! /Забавление и игри /</w:t>
      </w:r>
    </w:p>
    <w:p>
      <w:pPr>
        <w:pStyle w:val=""/>
      </w:pPr>
      <w:r>
        <w:t>13.01.2024г.    Христо Ботев – Национален идеал</w:t>
      </w:r>
    </w:p>
    <w:p>
      <w:pPr>
        <w:pStyle w:val=""/>
      </w:pPr>
      <w:r>
        <w:t>21.01.2024г.   БАБИН ДЕН – Празник на жените: майки и баби!</w:t>
      </w:r>
    </w:p>
    <w:p>
      <w:pPr>
        <w:pStyle w:val=""/>
      </w:pPr>
      <w:r>
        <w:t>09.02.2024г.   Състезания с шейни и награди</w:t>
      </w:r>
    </w:p>
    <w:p>
      <w:pPr>
        <w:pStyle w:val=""/>
      </w:pPr>
      <w:r>
        <w:t>14.02.2024г.   ТРИФОН ЗАРЕЗАН   Най – доброто домашно вино в селото.</w:t>
      </w:r>
    </w:p>
    <w:p>
      <w:pPr>
        <w:pStyle w:val=""/>
      </w:pPr>
      <w:r>
        <w:t xml:space="preserve">                        Празник с  Дегустация на домашно приготвени вина.</w:t>
      </w:r>
    </w:p>
    <w:p>
      <w:pPr>
        <w:pStyle w:val=""/>
      </w:pPr>
      <w:r>
        <w:t>19.02.2024г.    ВАСИЛ ЛЕВСКИ – Беседа за Апостола на Свободата</w:t>
      </w:r>
    </w:p>
    <w:p>
      <w:pPr>
        <w:pStyle w:val=""/>
      </w:pPr>
      <w:r>
        <w:t>01.03.2024г.    БАБА МАРТА – Ден на българската мартеница</w:t>
      </w:r>
    </w:p>
    <w:p>
      <w:pPr>
        <w:pStyle w:val=""/>
      </w:pPr>
      <w:r>
        <w:t xml:space="preserve">                         Изложба</w:t>
      </w:r>
    </w:p>
    <w:p>
      <w:pPr>
        <w:pStyle w:val=""/>
      </w:pPr>
      <w:r>
        <w:t xml:space="preserve">03.03.2024г.    НАЦИОНАЛЕН ПРАЗНИК НА РЕПУБЛИКА БЪЛГАРИЯ – </w:t>
      </w:r>
    </w:p>
    <w:p>
      <w:pPr>
        <w:pStyle w:val=""/>
      </w:pPr>
      <w:r>
        <w:t xml:space="preserve">   Празнично тържество с поднасяне на венци пред паметника в училището.</w:t>
      </w:r>
    </w:p>
    <w:p>
      <w:pPr>
        <w:pStyle w:val=""/>
      </w:pPr>
      <w:r>
        <w:t>08.03.2024г.    МЕЖДУНАРОДЕН ДЕН НА ЖЕНАТА – Осми Март</w:t>
      </w:r>
    </w:p>
    <w:p>
      <w:pPr>
        <w:pStyle w:val=""/>
      </w:pPr>
      <w:r>
        <w:t xml:space="preserve">                        Общоселско увеселение на жените.</w:t>
      </w:r>
    </w:p>
    <w:p>
      <w:pPr>
        <w:pStyle w:val=""/>
      </w:pPr>
      <w:r>
        <w:t>22.03.2024г.   Поход с децата до м.Челебии – ПРОЛЕТ</w:t>
      </w:r>
    </w:p>
    <w:p>
      <w:pPr>
        <w:pStyle w:val=""/>
      </w:pPr>
      <w:r>
        <w:t xml:space="preserve">                                                                  ДОБРЕ СИ ДОШЛА!</w:t>
      </w:r>
    </w:p>
    <w:p>
      <w:pPr>
        <w:pStyle w:val=""/>
      </w:pPr>
      <w:r>
        <w:t>01.04.2024г.   Ден на хумора и шегата – Светът е оцелял, защото се е смял!</w:t>
      </w:r>
    </w:p>
    <w:p>
      <w:pPr>
        <w:pStyle w:val=""/>
      </w:pPr>
      <w:r>
        <w:t>02. – 07.04.     Седмица на Детската книга – Четене и беседа.</w:t>
      </w:r>
    </w:p>
    <w:p>
      <w:pPr>
        <w:pStyle w:val=""/>
      </w:pPr>
      <w:r>
        <w:t xml:space="preserve">     04.2024г.    ВЕЛИКДЕН – Боядисване на яйца и приготвяне на козунак.</w:t>
      </w:r>
    </w:p>
    <w:p>
      <w:pPr>
        <w:pStyle w:val=""/>
      </w:pPr>
      <w:r>
        <w:t>22.04.2024г.   ДЕН НА ЗЕМЯТА И ХОРАТА – Почистване на градинките</w:t>
      </w:r>
    </w:p>
    <w:p>
      <w:pPr>
        <w:pStyle w:val=""/>
      </w:pPr>
      <w:r>
        <w:t xml:space="preserve">                       и засаждане на цветя!</w:t>
      </w:r>
    </w:p>
    <w:p>
      <w:pPr>
        <w:pStyle w:val=""/>
      </w:pPr>
      <w:r>
        <w:t>01.05.2024г.   СБОР НА СЕЛОТО – Празник на открито в м.Челебии</w:t>
      </w:r>
    </w:p>
    <w:p>
      <w:pPr>
        <w:pStyle w:val=""/>
      </w:pPr>
      <w:r>
        <w:t>11.05.2024г.    СЪБОР ЗА АВТЕНТИЧЕН ДОБРУДЖАНСКИ ФОЛКЛОР</w:t>
      </w:r>
    </w:p>
    <w:p>
      <w:pPr>
        <w:pStyle w:val=""/>
      </w:pPr>
      <w:r>
        <w:t xml:space="preserve">                                   ГРАД АЛФАТАР – участие на Читалищата.</w:t>
      </w:r>
    </w:p>
    <w:p>
      <w:pPr>
        <w:pStyle w:val=""/>
      </w:pPr>
      <w:r>
        <w:t>24.05.2024г.     ДЕН НА БЪЛГАРСКАТА ПИСМЕНОСТ И КУЛТУРА –</w:t>
      </w:r>
    </w:p>
    <w:p>
      <w:pPr>
        <w:pStyle w:val=""/>
      </w:pPr>
      <w:r>
        <w:t>Беседа за братята Кирил и Методий.</w:t>
      </w:r>
    </w:p>
    <w:p>
      <w:pPr>
        <w:pStyle w:val=""/>
      </w:pPr>
      <w:r>
        <w:t>01.06.2024г.   МЕЖДУНАРОДЕН ДЕН НА ДЕТЕТО – Празник с децата</w:t>
      </w:r>
    </w:p>
    <w:p>
      <w:pPr>
        <w:pStyle w:val=""/>
      </w:pPr>
      <w:r>
        <w:t xml:space="preserve">                                                               на открито.</w:t>
      </w:r>
    </w:p>
    <w:p>
      <w:pPr>
        <w:pStyle w:val=""/>
      </w:pPr>
      <w:r>
        <w:t>02.06.2024г.  ДЕН НА БОТЕВ И НА ПАДНАЛИТЕ ЗА СВОБОДАТА НА                 БЪЛГАРИЯ – Беседа</w:t>
      </w:r>
    </w:p>
    <w:p>
      <w:pPr>
        <w:pStyle w:val=""/>
      </w:pPr>
      <w:r>
        <w:t>16.06.2024г.  На работа по нивя и градини – окопаване и поливане на дръвчета и цветя.</w:t>
      </w:r>
    </w:p>
    <w:p>
      <w:pPr>
        <w:pStyle w:val=""/>
      </w:pPr>
      <w:r>
        <w:t>20.06.2024г.  КУРБАН БАЙРАМ – Приготвяне на курбан и баклава.</w:t>
      </w:r>
    </w:p>
    <w:p>
      <w:pPr>
        <w:pStyle w:val=""/>
      </w:pPr>
      <w:r>
        <w:t>Общоселски празник “Тайнството на турските традиции, обичаи и гозби”</w:t>
      </w:r>
    </w:p>
    <w:p>
      <w:pPr>
        <w:pStyle w:val=""/>
      </w:pPr>
      <w:r>
        <w:t>- изложба</w:t>
      </w:r>
    </w:p>
    <w:p>
      <w:pPr>
        <w:pStyle w:val=""/>
      </w:pPr>
      <w:r>
        <w:t>23.07.2024г.  ПАТРОНЕН ПРАЗНИК – Ден за Писателя и Поета:</w:t>
      </w:r>
    </w:p>
    <w:p>
      <w:pPr>
        <w:pStyle w:val=""/>
      </w:pPr>
      <w:r>
        <w:t xml:space="preserve">                                      НИКОЛА ЙОНКОВ ВАПЦАРОВ</w:t>
      </w:r>
    </w:p>
    <w:p>
      <w:pPr>
        <w:pStyle w:val=""/>
      </w:pPr>
      <w:r>
        <w:t>01.08.2024г.  ДЕН НА ГРАДИНАРЯ – Изложба в с.Цар Асен</w:t>
      </w:r>
    </w:p>
    <w:p>
      <w:pPr>
        <w:pStyle w:val=""/>
      </w:pPr>
      <w:r>
        <w:t>03.08.2024г. Футбол на малки врати – игрището на с.Чуковец</w:t>
      </w:r>
    </w:p>
    <w:p>
      <w:pPr>
        <w:pStyle w:val=""/>
      </w:pPr>
      <w:r>
        <w:t>11.08.2024г. ИЗЛЕТ СРЕД ПРИРОДАТА – ВАКАНЦИЯ, ЗДРАВЕЙ!</w:t>
      </w:r>
    </w:p>
    <w:p>
      <w:pPr>
        <w:pStyle w:val=""/>
      </w:pPr>
      <w:r>
        <w:t>04.09.2024г.  Участие в ПРАЗНИКА НА ГРАД АЛФАТАР - изложба</w:t>
      </w:r>
    </w:p>
    <w:p>
      <w:pPr>
        <w:pStyle w:val=""/>
      </w:pPr>
      <w:r>
        <w:t>01.10.2024г.  ДЕН НА ВЪЗРАСТНИТЕ ХОРА – Поздравления и песни.</w:t>
      </w:r>
    </w:p>
    <w:p>
      <w:pPr>
        <w:pStyle w:val=""/>
      </w:pPr>
      <w:r>
        <w:t>25.10.2024г.  ИЗУЧАВАНЕ НА НОВИ ПЕСНИ И ТАНЦИ – Читалището</w:t>
      </w:r>
    </w:p>
    <w:p>
      <w:pPr>
        <w:pStyle w:val=""/>
      </w:pPr>
      <w:r>
        <w:t>01.11.2024г.  ДЕН НА НАРОДНИТЕ БУДИТЕЛИ – беседа с децата</w:t>
      </w:r>
    </w:p>
    <w:p>
      <w:pPr>
        <w:pStyle w:val=""/>
      </w:pPr>
      <w:r>
        <w:t xml:space="preserve">12.11.2024г.   ВЕЧЕР НА СЕМЕЙСТВОТО:  </w:t>
      </w:r>
    </w:p>
    <w:p>
      <w:pPr>
        <w:pStyle w:val=""/>
      </w:pPr>
      <w:r>
        <w:t xml:space="preserve">                 Най – Възрастното семейство в с.Чуковец</w:t>
      </w:r>
    </w:p>
    <w:p>
      <w:pPr>
        <w:pStyle w:val=""/>
      </w:pPr>
      <w:r>
        <w:t>- Посещение и подарък за спокойни старини.</w:t>
      </w:r>
    </w:p>
    <w:p>
      <w:pPr>
        <w:pStyle w:val=""/>
      </w:pPr>
      <w:r/>
    </w:p>
    <w:p>
      <w:pPr>
        <w:pStyle w:val=""/>
      </w:pPr>
      <w:r>
        <w:t>01.12.2024г. УКРАСЯВАНЕ НА ЕЛХАТА   В Ч – ЩЕТО</w:t>
      </w:r>
    </w:p>
    <w:p>
      <w:pPr>
        <w:pStyle w:val=""/>
      </w:pPr>
      <w:r>
        <w:t xml:space="preserve">23 – 30.12.2024г. НОВОГОДИШНИ ПРАЗНИЦИ, </w:t>
      </w:r>
    </w:p>
    <w:p>
      <w:pPr>
        <w:pStyle w:val=""/>
      </w:pPr>
      <w:r>
        <w:t xml:space="preserve">                              ПОСРЕЩАНЕ НА КОЛЕДА И НОВА ГОДИНА.</w:t>
      </w:r>
    </w:p>
    <w:p>
      <w:pPr>
        <w:pStyle w:val=""/>
      </w:pPr>
      <w:r>
        <w:t xml:space="preserve">                                          НАЗДРАВЕ....</w:t>
      </w:r>
    </w:p>
    <w:p>
      <w:pPr>
        <w:pStyle w:val=""/>
      </w:pPr>
      <w:r/>
    </w:p>
    <w:p>
      <w:pPr>
        <w:pStyle w:val=""/>
      </w:pPr>
      <w:r/>
    </w:p>
    <w:p>
      <w:pPr>
        <w:pStyle w:val=""/>
      </w:pPr>
      <w:r/>
    </w:p>
    <w:p>
      <w:pPr>
        <w:pStyle w:val=""/>
      </w:pPr>
      <w:r/>
    </w:p>
    <w:p>
      <w:pPr>
        <w:pStyle w:val=""/>
      </w:pPr>
      <w:r/>
    </w:p>
    <w:p>
      <w:pPr>
        <w:pStyle w:val=""/>
      </w:pPr>
      <w:r>
        <w:t>Календара за Културно – историческите събития и прояви през 2024г. в НЧ “Н.Й.Вапцаров – 1947г.” с.Чуковец Община Алфатар Област Силистра е приет на Заседание на Читалищното</w:t>
      </w:r>
    </w:p>
    <w:p>
      <w:pPr>
        <w:pStyle w:val=""/>
      </w:pPr>
      <w:r>
        <w:t>Настоятелство с Протокол  № 104 и Решение  № 1.</w:t>
      </w:r>
    </w:p>
    <w:p>
      <w:pPr>
        <w:pStyle w:val=""/>
      </w:pPr>
      <w:r/>
    </w:p>
    <w:p>
      <w:pPr>
        <w:pStyle w:val=""/>
      </w:pPr>
      <w:r/>
    </w:p>
    <w:p>
      <w:pPr>
        <w:pStyle w:val=""/>
      </w:pPr>
      <w:r/>
    </w:p>
    <w:p>
      <w:pPr>
        <w:pStyle w:val=""/>
      </w:pPr>
      <w:r>
        <w:t>Дата: 30.10.2023г.                                                                                                  Изготвил: Н.Ахмед</w:t>
      </w:r>
    </w:p>
    <w:p>
      <w:pPr>
        <w:pStyle w:val=""/>
      </w:pPr>
      <w:r>
        <w:t xml:space="preserve">                                                                                                                                     </w:t>
      </w:r>
    </w:p>
    <w:p>
      <w:pPr>
        <w:pStyle w:val=""/>
      </w:pPr>
      <w:r>
        <w:t xml:space="preserve">                  НАРОДНО ЧИТАЛИЩЕ “Н. Й. ВАПЦАРОВ - 1947Г.”с.Чуковец</w:t>
      </w:r>
    </w:p>
    <w:p>
      <w:pPr>
        <w:pStyle w:val=""/>
      </w:pPr>
      <w:r>
        <w:t xml:space="preserve">                Община Алфатар Област Силистра   GSM: 0882990262</w:t>
      </w:r>
    </w:p>
    <w:p>
      <w:pPr>
        <w:pStyle w:val=""/>
      </w:pPr>
      <w:r/>
    </w:p>
    <w:p>
      <w:pPr>
        <w:pStyle w:val=""/>
      </w:pPr>
      <w:r>
        <w:t xml:space="preserve">                                               О Т Ч Е Т – 2023г.</w:t>
      </w:r>
    </w:p>
    <w:p>
      <w:pPr>
        <w:pStyle w:val=""/>
      </w:pPr>
      <w:r>
        <w:t xml:space="preserve">      Основните направления и приоритети в читалищната дейност в с. Чуковец </w:t>
      </w:r>
    </w:p>
    <w:p>
      <w:pPr>
        <w:pStyle w:val=""/>
      </w:pPr>
      <w:r>
        <w:t xml:space="preserve">      са регламентирани от ЗНЧ, Общинската Културна Програма и чрез</w:t>
      </w:r>
    </w:p>
    <w:p>
      <w:pPr>
        <w:pStyle w:val=""/>
      </w:pPr>
      <w:r>
        <w:t xml:space="preserve">      изпълнение на Културния календар за 2023г.</w:t>
      </w:r>
    </w:p>
    <w:p>
      <w:pPr>
        <w:pStyle w:val=""/>
      </w:pPr>
      <w:r/>
    </w:p>
    <w:p>
      <w:pPr>
        <w:pStyle w:val=""/>
      </w:pPr>
      <w:r>
        <w:t xml:space="preserve">                       Основна цел:</w:t>
      </w:r>
    </w:p>
    <w:p>
      <w:pPr>
        <w:pStyle w:val=""/>
      </w:pPr>
      <w:r>
        <w:t xml:space="preserve">      Читалището – единствената културна организация съхранила толкова </w:t>
      </w:r>
    </w:p>
    <w:p>
      <w:pPr>
        <w:pStyle w:val=""/>
      </w:pPr>
      <w:r>
        <w:t>години българските традиции.</w:t>
      </w:r>
    </w:p>
    <w:p>
      <w:pPr>
        <w:pStyle w:val=""/>
      </w:pPr>
      <w:r>
        <w:t xml:space="preserve">Силата на читалището и в миналото, и в настоящето, и в бъдещето е </w:t>
      </w:r>
    </w:p>
    <w:p>
      <w:pPr>
        <w:pStyle w:val=""/>
      </w:pPr>
      <w:r>
        <w:t>в неговия дълбоко народностен характер.</w:t>
      </w:r>
    </w:p>
    <w:p>
      <w:pPr>
        <w:pStyle w:val=""/>
      </w:pPr>
      <w:r>
        <w:t xml:space="preserve">По характера на своята дейност читалището е най - близо до хората </w:t>
      </w:r>
    </w:p>
    <w:p>
      <w:pPr>
        <w:pStyle w:val=""/>
      </w:pPr>
      <w:r>
        <w:t>и подпомага тяхното културно развитие, естетическото и цялостно възпитание и дава възможност на всеки човек да участва творчески в културния процес чрез различните форми на художествената самодейност.</w:t>
      </w:r>
    </w:p>
    <w:p>
      <w:pPr>
        <w:pStyle w:val=""/>
      </w:pPr>
      <w:r>
        <w:t xml:space="preserve"> </w:t>
      </w:r>
    </w:p>
    <w:p>
      <w:pPr>
        <w:pStyle w:val=""/>
      </w:pPr>
      <w:r>
        <w:t>- Създаване на нови и привлекателни форми за работа.</w:t>
      </w:r>
    </w:p>
    <w:p>
      <w:pPr>
        <w:pStyle w:val=""/>
      </w:pPr>
      <w:r>
        <w:t>- Участие на младежите и децата в културните мероприятия на читалището.</w:t>
      </w:r>
    </w:p>
    <w:p>
      <w:pPr>
        <w:pStyle w:val=""/>
      </w:pPr>
      <w:r>
        <w:t>- Проучване, възстановяване и запазване на обичаите и традициите в населените места.</w:t>
      </w:r>
    </w:p>
    <w:p>
      <w:pPr>
        <w:pStyle w:val=""/>
      </w:pPr>
      <w:r>
        <w:t>- Участие в Проекти към МК и Дарителски кампании.</w:t>
      </w:r>
    </w:p>
    <w:p>
      <w:pPr>
        <w:pStyle w:val=""/>
      </w:pPr>
      <w:r/>
    </w:p>
    <w:p>
      <w:pPr>
        <w:pStyle w:val=""/>
      </w:pPr>
      <w:r>
        <w:t xml:space="preserve">                 Основни дейности:</w:t>
      </w:r>
    </w:p>
    <w:p>
      <w:pPr>
        <w:pStyle w:val=""/>
      </w:pPr>
      <w:r>
        <w:t>1. Библиотечна дейност</w:t>
      </w:r>
    </w:p>
    <w:p>
      <w:pPr>
        <w:pStyle w:val=""/>
      </w:pPr>
      <w:r>
        <w:t>- Подържане на библиотеката и организиране на мероприятия за повишаване на читателския интерес чрез изложба на творби от известни автори и др.</w:t>
      </w:r>
    </w:p>
    <w:p>
      <w:pPr>
        <w:pStyle w:val=""/>
      </w:pPr>
      <w:r>
        <w:t>- Обогатяване на библиотечния фонд със собствени средства и чрез дарения.</w:t>
      </w:r>
    </w:p>
    <w:p>
      <w:pPr>
        <w:pStyle w:val=""/>
      </w:pPr>
      <w:r>
        <w:t>- Четене на любими детски приказки с цел зараждане на интерес към книгата.</w:t>
      </w:r>
    </w:p>
    <w:p>
      <w:pPr>
        <w:pStyle w:val=""/>
      </w:pPr>
      <w:r>
        <w:t>- Разглеждане на рисунки, илюстрации и отговори на въпроси!</w:t>
      </w:r>
    </w:p>
    <w:p>
      <w:pPr>
        <w:pStyle w:val=""/>
      </w:pPr>
      <w:r>
        <w:t>- Четене на любими произведения на открито през м.Юли в Парка на селото.</w:t>
      </w:r>
    </w:p>
    <w:p>
      <w:pPr>
        <w:pStyle w:val=""/>
      </w:pPr>
      <w:r/>
    </w:p>
    <w:p>
      <w:pPr>
        <w:pStyle w:val=""/>
      </w:pPr>
      <w:r>
        <w:t>През отминалата 2023г.търсехме възможност да се събираме с децата по – вече на открито или навън за провеждане на необходимите мероприятия.</w:t>
      </w:r>
    </w:p>
    <w:p>
      <w:pPr>
        <w:pStyle w:val=""/>
      </w:pPr>
      <w:r>
        <w:t>Излет сред природата, Денят на  спорта, на детето и др.</w:t>
      </w:r>
    </w:p>
    <w:p>
      <w:pPr>
        <w:pStyle w:val=""/>
      </w:pPr>
      <w:r/>
    </w:p>
    <w:p>
      <w:pPr>
        <w:pStyle w:val=""/>
      </w:pPr>
      <w:r>
        <w:t xml:space="preserve"> Групата за Художествена самодейност към НЧ”Н.Й.Вапцаров -  1947г.”с.Чуковец имаше изяви за Бабин ден и  Международния Ден на жената – Осми Март</w:t>
      </w:r>
    </w:p>
    <w:p>
      <w:pPr>
        <w:pStyle w:val=""/>
      </w:pPr>
      <w:r/>
    </w:p>
    <w:p>
      <w:pPr>
        <w:pStyle w:val=""/>
      </w:pPr>
      <w:r>
        <w:t>Група за худ.слово с деца /6- 13г./ - участва със стихове за Баба Марта  и</w:t>
      </w:r>
    </w:p>
    <w:p>
      <w:pPr>
        <w:pStyle w:val=""/>
      </w:pPr>
      <w:r>
        <w:t xml:space="preserve"> Осми Март</w:t>
      </w:r>
    </w:p>
    <w:p>
      <w:pPr>
        <w:pStyle w:val=""/>
      </w:pPr>
      <w:r/>
    </w:p>
    <w:p>
      <w:pPr>
        <w:pStyle w:val=""/>
      </w:pPr>
      <w:r/>
    </w:p>
    <w:p>
      <w:pPr>
        <w:pStyle w:val=""/>
      </w:pPr>
      <w:r>
        <w:t>Детска певческа група “Сладкопойна чучулига”взе участие за</w:t>
      </w:r>
    </w:p>
    <w:p>
      <w:pPr>
        <w:pStyle w:val=""/>
      </w:pPr>
      <w:r>
        <w:t xml:space="preserve"> Първи Март, Празника на Мама – 8 Март, Ден на детето, Празника на селото “Тайнството на турските традиции и обичаи”</w:t>
      </w:r>
    </w:p>
    <w:p>
      <w:pPr>
        <w:pStyle w:val=""/>
      </w:pPr>
      <w:r/>
    </w:p>
    <w:p>
      <w:pPr>
        <w:pStyle w:val=""/>
      </w:pPr>
      <w:r>
        <w:t>Клуб – Любител сладкар</w:t>
      </w:r>
    </w:p>
    <w:p>
      <w:pPr>
        <w:pStyle w:val=""/>
      </w:pPr>
      <w:r>
        <w:t>Участват с подреждане на изложби с дегустация по Новогодишните празници, Осми Март, Празник на с.Чуковец, Деня на градинаря в с.Цар А сен и в Общ.Алфатар за Ден на града.</w:t>
      </w:r>
    </w:p>
    <w:p>
      <w:pPr>
        <w:pStyle w:val=""/>
      </w:pPr>
      <w:r/>
    </w:p>
    <w:p>
      <w:pPr>
        <w:pStyle w:val=""/>
      </w:pPr>
      <w:r>
        <w:t xml:space="preserve">Кръжок по цветарство </w:t>
      </w:r>
    </w:p>
    <w:p>
      <w:pPr>
        <w:pStyle w:val=""/>
      </w:pPr>
      <w:r>
        <w:t>Жените, участващи в кръжока по цветарство помогат при засаждането на цветя в градинките пред Кметството и при изрязването на розите през есента.</w:t>
      </w:r>
    </w:p>
    <w:p>
      <w:pPr>
        <w:pStyle w:val=""/>
      </w:pPr>
      <w:r/>
    </w:p>
    <w:p>
      <w:pPr>
        <w:pStyle w:val=""/>
      </w:pPr>
      <w:r>
        <w:t>Кръжок по плетиво</w:t>
      </w:r>
    </w:p>
    <w:p>
      <w:pPr>
        <w:pStyle w:val=""/>
      </w:pPr>
      <w:r>
        <w:t>Участват с изложба на продукцията си за Баба Марта, Деня на възрастните хора и Юбилеи.</w:t>
      </w:r>
    </w:p>
    <w:p>
      <w:pPr>
        <w:pStyle w:val=""/>
      </w:pPr>
      <w:r>
        <w:t>- Мартеници, шапки и шалове, чорапи и терлици, ръкавици за зимата и др.</w:t>
      </w:r>
    </w:p>
    <w:p>
      <w:pPr>
        <w:pStyle w:val=""/>
      </w:pPr>
      <w:r/>
    </w:p>
    <w:p>
      <w:pPr>
        <w:pStyle w:val=""/>
      </w:pPr>
      <w:r>
        <w:t>Младежки Клуб по интереси</w:t>
      </w:r>
    </w:p>
    <w:p>
      <w:pPr>
        <w:pStyle w:val=""/>
      </w:pPr>
      <w:r>
        <w:t>Помагат при организацията и осъществяването на празниците в салона на читалището с подреждане на маси и пейки, с почистване и украсяване на салона.</w:t>
      </w:r>
    </w:p>
    <w:p>
      <w:pPr>
        <w:pStyle w:val=""/>
      </w:pPr>
      <w:r/>
    </w:p>
    <w:p>
      <w:pPr>
        <w:pStyle w:val=""/>
      </w:pPr>
      <w:r>
        <w:t>Художествените ни групи се включват активно в местни културни прояви,</w:t>
      </w:r>
    </w:p>
    <w:p>
      <w:pPr>
        <w:pStyle w:val=""/>
      </w:pPr>
      <w:r>
        <w:t>участват в събори, конкурси на регионално и национално ниво.</w:t>
      </w:r>
    </w:p>
    <w:p>
      <w:pPr>
        <w:pStyle w:val=""/>
      </w:pPr>
      <w:r>
        <w:t>Работим предимно с деца, ученици и младежи.</w:t>
      </w:r>
    </w:p>
    <w:p>
      <w:pPr>
        <w:pStyle w:val=""/>
      </w:pPr>
      <w:r>
        <w:t>Стремим се да отговорим на жаждата им за нови знания и духовно развитие.</w:t>
      </w:r>
    </w:p>
    <w:p>
      <w:pPr>
        <w:pStyle w:val=""/>
      </w:pPr>
      <w:r>
        <w:t xml:space="preserve">Взаимно си помагаме и подкрепяме, за да се случат нещата на по – добро ниво! </w:t>
      </w:r>
    </w:p>
    <w:p>
      <w:pPr>
        <w:pStyle w:val=""/>
      </w:pPr>
      <w:r/>
    </w:p>
    <w:p>
      <w:pPr>
        <w:pStyle w:val=""/>
      </w:pPr>
      <w:r>
        <w:t>На 15.12.2023г.Чит.Настоятелство подготви и прие на свое Заседание</w:t>
      </w:r>
    </w:p>
    <w:p>
      <w:pPr>
        <w:pStyle w:val=""/>
      </w:pPr>
      <w:r>
        <w:t>Отчета на НЧ”Н.Й.Вапцаров – 1947г.”с.Чуковец за 2023г.</w:t>
      </w:r>
    </w:p>
    <w:p>
      <w:pPr>
        <w:pStyle w:val=""/>
      </w:pPr>
      <w:r>
        <w:t>Общ бюджет за 2023г. – 13842лв.</w:t>
      </w:r>
    </w:p>
    <w:p>
      <w:pPr>
        <w:pStyle w:val=""/>
      </w:pPr>
      <w:r>
        <w:t>Субсидирана численост – 1 бройка</w:t>
      </w:r>
    </w:p>
    <w:p>
      <w:pPr>
        <w:pStyle w:val=""/>
      </w:pPr>
      <w:r/>
    </w:p>
    <w:p>
      <w:pPr>
        <w:pStyle w:val=""/>
      </w:pPr>
      <w:r>
        <w:t xml:space="preserve">Всяко тримесечие Председателят и секретарят на читалището внасяха </w:t>
      </w:r>
    </w:p>
    <w:p>
      <w:pPr>
        <w:pStyle w:val=""/>
      </w:pPr>
      <w:r>
        <w:t>в Община Алфатар, Дирекция ОА отчети разбити по пера за изразходваните финансови средства.</w:t>
      </w:r>
    </w:p>
    <w:p>
      <w:pPr>
        <w:pStyle w:val=""/>
      </w:pPr>
      <w:r>
        <w:t>Разполагаме с Библиотека, намираща се в сградата на Кметството и Читалищен салон оборудван с маси, пейки и столове за 300 човека.</w:t>
      </w:r>
    </w:p>
    <w:p>
      <w:pPr>
        <w:pStyle w:val=""/>
      </w:pPr>
      <w:r>
        <w:t>Библиотеката ни разполага с 1326тома литература и редовни читатели – 65бр.</w:t>
      </w:r>
    </w:p>
    <w:p>
      <w:pPr>
        <w:pStyle w:val=""/>
      </w:pPr>
      <w:r>
        <w:t>На възраст от 7 до 77г.</w:t>
      </w:r>
    </w:p>
    <w:p>
      <w:pPr>
        <w:pStyle w:val=""/>
      </w:pPr>
      <w:r>
        <w:t>Редовни посещения – 120 жители на селото.</w:t>
      </w:r>
    </w:p>
    <w:p>
      <w:pPr>
        <w:pStyle w:val=""/>
      </w:pPr>
      <w:r/>
    </w:p>
    <w:p>
      <w:pPr>
        <w:pStyle w:val=""/>
      </w:pPr>
      <w:r>
        <w:t>Настоящият ОТЧЕТ – 2023г. е приет на Заседание на Читалищното настоятелство на 15.12.2023г. с Протокол № 105 и Решение № 1.</w:t>
      </w:r>
    </w:p>
    <w:p>
      <w:pPr>
        <w:pStyle w:val=""/>
      </w:pPr>
      <w:r/>
    </w:p>
    <w:p>
      <w:pPr>
        <w:pStyle w:val=""/>
      </w:pPr>
      <w:r>
        <w:t>15.12.2023г.                                                        Секретар:                                                        Председател:                                                                                                                      Бюрхан Акиф                                                                                               Н. Ахмед</w:t>
      </w:r>
    </w:p>
    <w:p>
      <w:pPr>
        <w:pStyle w:val=""/>
      </w:pPr>
      <w:r/>
    </w:p>
    <w:p>
      <w:pPr>
        <w:pStyle w:val=""/>
      </w:pPr>
      <w:r/>
    </w:p>
    <w:p>
      <w:pPr>
        <w:pStyle w:val=""/>
      </w:pPr>
      <w:r/>
    </w:p>
    <w:p>
      <w:pPr>
        <w:pStyle w:val=""/>
      </w:pPr>
      <w:r/>
    </w:p>
    <w:p>
      <w:pPr>
        <w:pStyle w:val=""/>
      </w:pPr>
      <w:r/>
    </w:p>
    <w:p>
      <w:pPr>
        <w:pStyle w:val=""/>
      </w:pPr>
      <w:r/>
    </w:p>
    <w:p>
      <w:pPr>
        <w:pStyle w:val=""/>
      </w:pPr>
      <w:r/>
    </w:p>
    <w:p>
      <w:pPr>
        <w:pStyle w:val=""/>
      </w:pPr>
      <w:r/>
    </w:p>
    <w:p>
      <w:pPr>
        <w:pStyle w:val=""/>
      </w:pPr>
      <w:r/>
    </w:p>
    <w:p>
      <w:pPr>
        <w:pStyle w:val=""/>
      </w:pPr>
      <w:r/>
    </w:p>
    <w:p>
      <w:pPr>
        <w:pStyle w:val=""/>
      </w:pPr>
      <w:r/>
    </w:p>
    <w:p>
      <w:pPr>
        <w:pStyle w:val=""/>
      </w:pPr>
      <w:r/>
    </w:p>
    <w:p>
      <w:pPr>
        <w:pStyle w:val=""/>
      </w:pPr>
      <w:r/>
    </w:p>
    <w:p>
      <w:pPr>
        <w:pStyle w:val=""/>
      </w:pPr>
      <w:r/>
    </w:p>
    <w:p>
      <w:pPr>
        <w:pStyle w:val=""/>
      </w:pPr>
      <w:r/>
    </w:p>
    <w:p>
      <w:pPr>
        <w:pStyle w:val=""/>
      </w:pPr>
      <w:r/>
    </w:p>
    <w:p>
      <w:pPr>
        <w:pStyle w:val=""/>
      </w:pPr>
      <w:r/>
    </w:p>
    <w:p>
      <w:pPr>
        <w:pStyle w:val=""/>
      </w:pPr>
      <w:r/>
    </w:p>
    <w:p>
      <w:pPr>
        <w:pStyle w:val=""/>
      </w:pPr>
      <w:r/>
    </w:p>
    <w:p>
      <w:pPr>
        <w:pStyle w:val=""/>
      </w:pPr>
      <w:r/>
    </w:p>
    <w:p>
      <w:pPr>
        <w:pStyle w:val=""/>
      </w:pPr>
      <w:r/>
    </w:p>
    <w:p>
      <w:pPr>
        <w:pStyle w:val=""/>
      </w:pPr>
      <w:r/>
    </w:p>
    <w:p>
      <w:pPr>
        <w:pStyle w:val=""/>
      </w:pPr>
      <w:r/>
    </w:p>
    <w:p>
      <w:pPr>
        <w:pStyle w:val=""/>
      </w:pPr>
      <w:r/>
    </w:p>
    <w:sectPr>
      <w:pgSz w:w="11906" w:h="16838"/>
      <w:pgMar w:left="1417" w:right="1417" w:top="899" w:bottom="899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Cambria Math"/>
  <w:font w:name="Calibri"/>
  <w:font w:name="Cambria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Нормален"/>
    <w:qFormat/>
    <w:pPr/>
    <w:rPr>
      <w:sz w:val="24"/>
      <w:szCs w:val="24"/>
    </w:rPr>
  </w:style>
  <w:style w:type="character" w:styleId="">
    <w:name w:val="Шрифт на абзаца по подразбиране"/>
    <w:qFormat/>
  </w:style>
  <w:style w:type="table" w:styleId="">
    <w:name w:val="Нормална таблица"/>
    <w:qFormat/>
    <w:pPr/>
  </w:style>
  <w:style w:type="numbering" w:styleId="">
    <w:name w:val="Без списък"/>
    <w:qFormat/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